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FC" w:rsidRDefault="008B4D34">
      <w:r>
        <w:t xml:space="preserve">Blessed with sandy soils and tempered by the Great Lake, </w:t>
      </w:r>
      <w:r w:rsidR="00974BA0">
        <w:t>Michigan has its own wine country</w:t>
      </w:r>
      <w:r>
        <w:t>.  It</w:t>
      </w:r>
      <w:r w:rsidR="00B34C04">
        <w:t xml:space="preserve"> i</w:t>
      </w:r>
      <w:r>
        <w:t xml:space="preserve">s </w:t>
      </w:r>
      <w:r w:rsidR="006F7B27">
        <w:t>home to</w:t>
      </w:r>
      <w:r w:rsidR="00974BA0">
        <w:t xml:space="preserve"> more than 60 wineries.  One of the </w:t>
      </w:r>
      <w:r w:rsidR="006F7B27">
        <w:t xml:space="preserve">most productive </w:t>
      </w:r>
      <w:r w:rsidR="00974BA0">
        <w:t>areas is in the northwestern part of Michigan outside of Traverse City</w:t>
      </w:r>
      <w:r>
        <w:t>,</w:t>
      </w:r>
      <w:r w:rsidR="00974BA0">
        <w:t xml:space="preserve"> </w:t>
      </w:r>
      <w:r>
        <w:t>t</w:t>
      </w:r>
      <w:r w:rsidR="00974BA0">
        <w:t>he Leelanau peninsula</w:t>
      </w:r>
      <w:r w:rsidR="006F7B27">
        <w:t>.  It</w:t>
      </w:r>
      <w:r w:rsidR="00974BA0">
        <w:t xml:space="preserve"> has its own wine trail which includes at least 18 wineries and growing </w:t>
      </w:r>
      <w:r>
        <w:t xml:space="preserve">in number </w:t>
      </w:r>
      <w:r w:rsidR="00974BA0">
        <w:t>every year.</w:t>
      </w:r>
      <w:r w:rsidR="006F7B27">
        <w:t xml:space="preserve">  You’ll find it on the tip of the little finger of the “Michigan mitten.”</w:t>
      </w:r>
    </w:p>
    <w:p w:rsidR="00974BA0" w:rsidRDefault="006F7B27">
      <w:r>
        <w:t xml:space="preserve">One of my favorites is </w:t>
      </w:r>
      <w:r w:rsidR="00974BA0">
        <w:t>Shady Lane Cellars</w:t>
      </w:r>
      <w:r>
        <w:t>,</w:t>
      </w:r>
      <w:r w:rsidR="00974BA0">
        <w:t xml:space="preserve"> located south of Sutton’s Bay.  They have a patio where you can sample their wines along with food pairings.  Michigan</w:t>
      </w:r>
      <w:r>
        <w:t xml:space="preserve">’s climate </w:t>
      </w:r>
      <w:r w:rsidR="0010256A">
        <w:t>is often harsh.  As a result it’</w:t>
      </w:r>
      <w:r w:rsidR="00974BA0">
        <w:t xml:space="preserve">s </w:t>
      </w:r>
      <w:r w:rsidR="00B34C04">
        <w:t>k</w:t>
      </w:r>
      <w:r w:rsidR="00974BA0">
        <w:t xml:space="preserve">nown </w:t>
      </w:r>
      <w:r>
        <w:t xml:space="preserve">best </w:t>
      </w:r>
      <w:r w:rsidR="00974BA0">
        <w:t xml:space="preserve">for its Rieslings </w:t>
      </w:r>
      <w:r w:rsidR="00A35E4B">
        <w:t>and white wines</w:t>
      </w:r>
      <w:r>
        <w:t xml:space="preserve">. </w:t>
      </w:r>
      <w:r w:rsidR="00A35E4B">
        <w:t xml:space="preserve"> </w:t>
      </w:r>
      <w:r>
        <w:t xml:space="preserve">But, </w:t>
      </w:r>
      <w:r w:rsidR="00A35E4B">
        <w:t>th</w:t>
      </w:r>
      <w:r w:rsidR="00B34C04">
        <w:t>ey</w:t>
      </w:r>
      <w:r w:rsidR="00A35E4B">
        <w:t xml:space="preserve"> are also trying their hand at cabernet franc and pinot noirs.  </w:t>
      </w:r>
      <w:r w:rsidR="008B4D34">
        <w:t xml:space="preserve">Some are very nice.  </w:t>
      </w:r>
      <w:r w:rsidR="00A35E4B">
        <w:t xml:space="preserve">If you’re lucky enough to meet the winemaker, Adam </w:t>
      </w:r>
      <w:proofErr w:type="spellStart"/>
      <w:r w:rsidR="00A35E4B">
        <w:t>Satchwell</w:t>
      </w:r>
      <w:proofErr w:type="spellEnd"/>
      <w:r w:rsidR="00A35E4B">
        <w:t>, you will have a fabulous time tasting his current wines</w:t>
      </w:r>
      <w:r w:rsidR="008B4D34">
        <w:t>,</w:t>
      </w:r>
      <w:r w:rsidR="00A35E4B">
        <w:t xml:space="preserve"> learning about them</w:t>
      </w:r>
      <w:r w:rsidR="0010256A">
        <w:t xml:space="preserve"> and the challenges of winemaking in Michigan</w:t>
      </w:r>
      <w:r w:rsidR="00A35E4B">
        <w:t>.</w:t>
      </w:r>
    </w:p>
    <w:p w:rsidR="00B34C04" w:rsidRDefault="00B34C04">
      <w:r>
        <w:t>A</w:t>
      </w:r>
      <w:r w:rsidR="00A35E4B">
        <w:t xml:space="preserve"> second </w:t>
      </w:r>
      <w:r>
        <w:t xml:space="preserve">winery you might enjoy </w:t>
      </w:r>
      <w:r w:rsidR="00A35E4B">
        <w:t xml:space="preserve">is new and located north of Lake Leelanau between Sutton’s Bay and Leland.  It’s called Circa Estate Winery.  </w:t>
      </w:r>
      <w:r>
        <w:t xml:space="preserve">It brings “old world” ambience to the peninsula.  </w:t>
      </w:r>
      <w:r w:rsidR="00A35E4B">
        <w:t xml:space="preserve">Their tasting room looks like its straight out of Tuscany.  They have just opened a patio where you can enjoy </w:t>
      </w:r>
      <w:r w:rsidR="0010256A">
        <w:t xml:space="preserve">a view of </w:t>
      </w:r>
      <w:r w:rsidR="00A35E4B">
        <w:t>the vineyards while tasting their new releases.</w:t>
      </w:r>
      <w:r>
        <w:t xml:space="preserve">  Their wines are delicious!</w:t>
      </w:r>
    </w:p>
    <w:p w:rsidR="00750609" w:rsidRDefault="00A35E4B">
      <w:r>
        <w:t xml:space="preserve">Both wineries are great places to start your exploration of Michigan wines.  </w:t>
      </w:r>
      <w:r w:rsidR="00750609">
        <w:t xml:space="preserve">Don’t forget to stop in Leland at a wonderful local market, </w:t>
      </w:r>
      <w:proofErr w:type="spellStart"/>
      <w:r w:rsidR="00750609">
        <w:t>Fishtown</w:t>
      </w:r>
      <w:proofErr w:type="spellEnd"/>
      <w:r w:rsidR="00750609">
        <w:t>.  Here you’ll dine on smoked trout or whitefish while you sample the lovely wines you’ve just purchased.</w:t>
      </w:r>
    </w:p>
    <w:p w:rsidR="00A35E4B" w:rsidRDefault="00A35E4B">
      <w:r>
        <w:t xml:space="preserve">The web site for the Leelanau peninsula wine trail is </w:t>
      </w:r>
      <w:hyperlink r:id="rId4" w:history="1">
        <w:r w:rsidRPr="00E3594A">
          <w:rPr>
            <w:rStyle w:val="Hyperlink"/>
          </w:rPr>
          <w:t>www.lpwines.com</w:t>
        </w:r>
      </w:hyperlink>
      <w:r>
        <w:t xml:space="preserve"> .</w:t>
      </w:r>
    </w:p>
    <w:p w:rsidR="00A35E4B" w:rsidRDefault="00A35E4B"/>
    <w:p w:rsidR="00A35E4B" w:rsidRDefault="00C8603A">
      <w:r>
        <w:rPr>
          <w:noProof/>
        </w:rPr>
        <w:drawing>
          <wp:inline distT="0" distB="0" distL="0" distR="0">
            <wp:extent cx="2619375" cy="18764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336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E4B" w:rsidSect="00EC6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4BA0"/>
    <w:rsid w:val="0010256A"/>
    <w:rsid w:val="002E070B"/>
    <w:rsid w:val="006D3416"/>
    <w:rsid w:val="006F7B27"/>
    <w:rsid w:val="00750609"/>
    <w:rsid w:val="008B4D34"/>
    <w:rsid w:val="00974BA0"/>
    <w:rsid w:val="00A04DA1"/>
    <w:rsid w:val="00A35E4B"/>
    <w:rsid w:val="00B34C04"/>
    <w:rsid w:val="00C8603A"/>
    <w:rsid w:val="00DD4605"/>
    <w:rsid w:val="00EC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E07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35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lpw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AMSI</dc:creator>
  <cp:keywords/>
  <dc:description/>
  <cp:lastModifiedBy>AMSI</cp:lastModifiedBy>
  <cp:revision>3</cp:revision>
  <dcterms:created xsi:type="dcterms:W3CDTF">2009-07-16T19:49:00Z</dcterms:created>
  <dcterms:modified xsi:type="dcterms:W3CDTF">2009-08-20T23:54:00Z</dcterms:modified>
</cp:coreProperties>
</file>